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9D" w:rsidRDefault="00AD2FF4" w:rsidP="00AD2FF4">
      <w:pPr>
        <w:jc w:val="center"/>
        <w:rPr>
          <w:rFonts w:ascii="Times New Roman" w:hAnsi="Times New Roman" w:cs="Times New Roman"/>
          <w:sz w:val="32"/>
        </w:rPr>
      </w:pPr>
      <w:r w:rsidRPr="00AD2FF4">
        <w:rPr>
          <w:rFonts w:ascii="Times New Roman" w:hAnsi="Times New Roman" w:cs="Times New Roman"/>
          <w:sz w:val="32"/>
        </w:rPr>
        <w:t xml:space="preserve">Международный конкурс «Тайны математики», </w:t>
      </w:r>
      <w:r w:rsidRPr="00AD2FF4">
        <w:rPr>
          <w:rFonts w:ascii="Times New Roman" w:hAnsi="Times New Roman" w:cs="Times New Roman"/>
          <w:sz w:val="32"/>
        </w:rPr>
        <w:br/>
        <w:t>Вовка в стране «Геометрия»,</w:t>
      </w:r>
      <w:r w:rsidRPr="00AD2FF4">
        <w:rPr>
          <w:rFonts w:ascii="Times New Roman" w:hAnsi="Times New Roman" w:cs="Times New Roman"/>
          <w:sz w:val="32"/>
        </w:rPr>
        <w:br/>
      </w:r>
      <w:proofErr w:type="spellStart"/>
      <w:r w:rsidRPr="00AD2FF4">
        <w:rPr>
          <w:rFonts w:ascii="Times New Roman" w:hAnsi="Times New Roman" w:cs="Times New Roman"/>
          <w:sz w:val="32"/>
        </w:rPr>
        <w:t>Учайкина</w:t>
      </w:r>
      <w:proofErr w:type="spellEnd"/>
      <w:r w:rsidRPr="00AD2FF4">
        <w:rPr>
          <w:rFonts w:ascii="Times New Roman" w:hAnsi="Times New Roman" w:cs="Times New Roman"/>
          <w:sz w:val="32"/>
        </w:rPr>
        <w:t xml:space="preserve"> Ирина Павловна,</w:t>
      </w:r>
      <w:r w:rsidRPr="00AD2FF4">
        <w:rPr>
          <w:rFonts w:ascii="Times New Roman" w:hAnsi="Times New Roman" w:cs="Times New Roman"/>
          <w:sz w:val="32"/>
        </w:rPr>
        <w:br/>
        <w:t>учитель начальных классов</w:t>
      </w:r>
      <w:r w:rsidRPr="00AD2FF4">
        <w:rPr>
          <w:rFonts w:ascii="Times New Roman" w:hAnsi="Times New Roman" w:cs="Times New Roman"/>
          <w:sz w:val="32"/>
        </w:rPr>
        <w:br/>
        <w:t>МБОУ «Базовая Павловская СОШ»</w:t>
      </w:r>
    </w:p>
    <w:p w:rsidR="00AD2FF4" w:rsidRDefault="00AD2FF4" w:rsidP="00AD2FF4">
      <w:pPr>
        <w:rPr>
          <w:rFonts w:ascii="Times New Roman" w:hAnsi="Times New Roman" w:cs="Times New Roman"/>
          <w:sz w:val="28"/>
          <w:szCs w:val="28"/>
        </w:rPr>
      </w:pPr>
      <w:r w:rsidRPr="00DB020B">
        <w:rPr>
          <w:rFonts w:ascii="Times New Roman" w:hAnsi="Times New Roman" w:cs="Times New Roman"/>
          <w:b/>
          <w:i/>
          <w:sz w:val="28"/>
          <w:szCs w:val="28"/>
        </w:rPr>
        <w:t>3 слайд:</w:t>
      </w:r>
      <w:r>
        <w:rPr>
          <w:rFonts w:ascii="Times New Roman" w:hAnsi="Times New Roman" w:cs="Times New Roman"/>
          <w:sz w:val="28"/>
          <w:szCs w:val="28"/>
        </w:rPr>
        <w:t xml:space="preserve"> Карта, по которой путешествует Вовка: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Линейкино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Уголок, Круглово, Всезнайкино, Правительство.</w:t>
      </w:r>
    </w:p>
    <w:p w:rsidR="00AD2FF4" w:rsidRDefault="00AD2FF4" w:rsidP="00AD2FF4">
      <w:pPr>
        <w:rPr>
          <w:rFonts w:ascii="Times New Roman" w:hAnsi="Times New Roman" w:cs="Times New Roman"/>
          <w:sz w:val="28"/>
          <w:szCs w:val="28"/>
        </w:rPr>
      </w:pPr>
      <w:r w:rsidRPr="00DB020B">
        <w:rPr>
          <w:rFonts w:ascii="Times New Roman" w:hAnsi="Times New Roman" w:cs="Times New Roman"/>
          <w:b/>
          <w:i/>
          <w:sz w:val="28"/>
          <w:szCs w:val="28"/>
        </w:rPr>
        <w:t>4 слайд</w:t>
      </w:r>
      <w:r>
        <w:rPr>
          <w:rFonts w:ascii="Times New Roman" w:hAnsi="Times New Roman" w:cs="Times New Roman"/>
          <w:sz w:val="28"/>
          <w:szCs w:val="28"/>
        </w:rPr>
        <w:t xml:space="preserve">: Из чего состоит правительство. Из точки, потому что с нее все начинается.  </w:t>
      </w:r>
    </w:p>
    <w:p w:rsidR="00AD2FF4" w:rsidRPr="00DB020B" w:rsidRDefault="00AD2FF4" w:rsidP="00AD2FF4">
      <w:pPr>
        <w:rPr>
          <w:rFonts w:ascii="Times New Roman" w:hAnsi="Times New Roman" w:cs="Times New Roman"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Эта милая фигура – очень уж миниатюрна.</w:t>
      </w:r>
    </w:p>
    <w:p w:rsidR="00AD2FF4" w:rsidRPr="00DB020B" w:rsidRDefault="00AD2FF4" w:rsidP="00AD2FF4">
      <w:pPr>
        <w:rPr>
          <w:rFonts w:ascii="Times New Roman" w:hAnsi="Times New Roman" w:cs="Times New Roman"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Нарисуем на листочке </w:t>
      </w:r>
      <w:proofErr w:type="gram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очень крохотную</w:t>
      </w:r>
      <w:proofErr w:type="gram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точку</w:t>
      </w:r>
    </w:p>
    <w:p w:rsidR="00AD2FF4" w:rsidRPr="00DB020B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Точки  изображают   прикосновением карандаша, а обозначают   большой буквой латинского алфавита. </w:t>
      </w:r>
    </w:p>
    <w:p w:rsidR="00AD2FF4" w:rsidRPr="00DB020B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A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- </w:t>
      </w:r>
      <w:proofErr w:type="gram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а</w:t>
      </w:r>
      <w:proofErr w:type="gram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-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дэ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G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гэ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M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эм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P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пэ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T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тэ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AD2FF4" w:rsidRPr="00DB020B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B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proofErr w:type="gram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бэ</w:t>
      </w:r>
      <w:proofErr w:type="spellEnd"/>
      <w:proofErr w:type="gram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E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е 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K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ка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N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эн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R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эр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X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икс </w:t>
      </w:r>
    </w:p>
    <w:p w:rsidR="00AD2FF4" w:rsidRPr="00DB020B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C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proofErr w:type="gram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цэ</w:t>
      </w:r>
      <w:proofErr w:type="spellEnd"/>
      <w:proofErr w:type="gram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F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эф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L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эль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O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о 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эс</w:t>
      </w:r>
      <w:proofErr w:type="spell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Pr="00DB020B">
        <w:rPr>
          <w:rFonts w:ascii="Times New Roman" w:hAnsi="Times New Roman" w:cs="Times New Roman"/>
          <w:bCs/>
          <w:iCs/>
          <w:sz w:val="28"/>
          <w:szCs w:val="28"/>
          <w:lang w:val="en-US"/>
        </w:rPr>
        <w:t>Y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-игрек</w:t>
      </w:r>
    </w:p>
    <w:p w:rsidR="00AD2FF4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5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Проверь себя! Изображены геометрические фигуры, такие как: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Круг, окружность, треугольник, квадрат, прямоугольник, отрезок, луч, прямая линия, ломая линия.</w:t>
      </w:r>
      <w:proofErr w:type="gramEnd"/>
    </w:p>
    <w:p w:rsidR="00AD2FF4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6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Какая фигура лишняя? Кривая линия, луч, прямая линия.</w:t>
      </w:r>
    </w:p>
    <w:p w:rsidR="00AD2FF4" w:rsidRDefault="00AD2FF4" w:rsidP="00AD2FF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B02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7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D2F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8900EB" w:rsidRPr="008900EB">
        <w:rPr>
          <w:rFonts w:ascii="Times New Roman" w:hAnsi="Times New Roman" w:cs="Times New Roman"/>
          <w:bCs/>
          <w:iCs/>
          <w:sz w:val="28"/>
          <w:szCs w:val="28"/>
        </w:rPr>
        <w:t>Что такое окружность?</w:t>
      </w:r>
    </w:p>
    <w:p w:rsidR="008900EB" w:rsidRPr="00DB020B" w:rsidRDefault="008900EB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Окружность </w:t>
      </w:r>
      <w:proofErr w:type="gram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–э</w:t>
      </w:r>
      <w:proofErr w:type="gramEnd"/>
      <w:r w:rsidRPr="00DB020B">
        <w:rPr>
          <w:rFonts w:ascii="Times New Roman" w:hAnsi="Times New Roman" w:cs="Times New Roman"/>
          <w:bCs/>
          <w:iCs/>
          <w:sz w:val="28"/>
          <w:szCs w:val="28"/>
        </w:rPr>
        <w:t>то…</w:t>
      </w:r>
    </w:p>
    <w:p w:rsidR="008900EB" w:rsidRPr="00DB020B" w:rsidRDefault="008900EB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А)</w:t>
      </w:r>
      <w:r w:rsidRPr="00DB020B">
        <w:rPr>
          <w:rFonts w:ascii="Arial" w:eastAsia="+mn-ea" w:hAnsi="Arial" w:cs="Arial"/>
          <w:color w:val="000000"/>
          <w:kern w:val="24"/>
          <w:sz w:val="72"/>
          <w:szCs w:val="72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>круг</w:t>
      </w:r>
    </w:p>
    <w:p w:rsidR="008900EB" w:rsidRPr="00DB020B" w:rsidRDefault="008900EB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Б) линия вокруг круга</w:t>
      </w:r>
    </w:p>
    <w:p w:rsidR="008900EB" w:rsidRPr="00DB020B" w:rsidRDefault="008900EB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В) замкнутая кривая линия</w:t>
      </w:r>
    </w:p>
    <w:p w:rsidR="008900EB" w:rsidRDefault="008900EB" w:rsidP="008900EB">
      <w:pPr>
        <w:jc w:val="both"/>
        <w:rPr>
          <w:b/>
          <w:bCs/>
          <w:i/>
          <w:iCs/>
          <w:sz w:val="28"/>
          <w:szCs w:val="28"/>
        </w:rPr>
      </w:pPr>
      <w:r w:rsidRPr="00DB02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8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D2FF4" w:rsidRPr="00AD2F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>Все радиусы одной окружности:</w:t>
      </w:r>
      <w:r w:rsidRPr="008900EB">
        <w:rPr>
          <w:b/>
          <w:bCs/>
          <w:i/>
          <w:iCs/>
          <w:sz w:val="28"/>
          <w:szCs w:val="28"/>
        </w:rPr>
        <w:t xml:space="preserve"> 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Cs/>
          <w:iCs/>
          <w:sz w:val="28"/>
          <w:szCs w:val="28"/>
        </w:rPr>
        <w:t>А)</w:t>
      </w:r>
      <w:r w:rsidR="00DB02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8900EB">
        <w:rPr>
          <w:rFonts w:ascii="Times New Roman" w:hAnsi="Times New Roman" w:cs="Times New Roman"/>
          <w:bCs/>
          <w:iCs/>
          <w:sz w:val="28"/>
          <w:szCs w:val="28"/>
        </w:rPr>
        <w:t>равны</w:t>
      </w:r>
      <w:proofErr w:type="gramEnd"/>
      <w:r w:rsidRPr="008900EB">
        <w:rPr>
          <w:rFonts w:ascii="Times New Roman" w:hAnsi="Times New Roman" w:cs="Times New Roman"/>
          <w:bCs/>
          <w:iCs/>
          <w:sz w:val="28"/>
          <w:szCs w:val="28"/>
        </w:rPr>
        <w:t xml:space="preserve"> между собой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Cs/>
          <w:iCs/>
          <w:sz w:val="28"/>
          <w:szCs w:val="28"/>
        </w:rPr>
        <w:t>Б)</w:t>
      </w:r>
      <w:r w:rsidR="00DB02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00EB">
        <w:rPr>
          <w:rFonts w:ascii="Times New Roman" w:hAnsi="Times New Roman" w:cs="Times New Roman"/>
          <w:bCs/>
          <w:iCs/>
          <w:sz w:val="28"/>
          <w:szCs w:val="28"/>
        </w:rPr>
        <w:t>имеют разную длину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В)</w:t>
      </w:r>
      <w:r w:rsidR="00DB02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00EB">
        <w:rPr>
          <w:rFonts w:ascii="Times New Roman" w:hAnsi="Times New Roman" w:cs="Times New Roman"/>
          <w:bCs/>
          <w:iCs/>
          <w:sz w:val="28"/>
          <w:szCs w:val="28"/>
        </w:rPr>
        <w:t>являются лучами</w:t>
      </w:r>
    </w:p>
    <w:p w:rsidR="008900EB" w:rsidRPr="008900EB" w:rsidRDefault="008900EB" w:rsidP="008900EB">
      <w:pPr>
        <w:jc w:val="both"/>
        <w:rPr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9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>Радиус окружности – это…</w:t>
      </w:r>
      <w:r w:rsidRPr="008900EB">
        <w:rPr>
          <w:bCs/>
          <w:iCs/>
          <w:sz w:val="28"/>
          <w:szCs w:val="28"/>
        </w:rPr>
        <w:t xml:space="preserve"> 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Cs/>
          <w:iCs/>
          <w:sz w:val="28"/>
          <w:szCs w:val="28"/>
        </w:rPr>
        <w:t>А) отрезок, соединяющий две точки окружности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Cs/>
          <w:iCs/>
          <w:sz w:val="28"/>
          <w:szCs w:val="28"/>
        </w:rPr>
        <w:t>Б) луч, проходящий через центр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Cs/>
          <w:iCs/>
          <w:sz w:val="28"/>
          <w:szCs w:val="28"/>
        </w:rPr>
        <w:t>В)</w:t>
      </w:r>
      <w:r w:rsidR="00DB02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900EB">
        <w:rPr>
          <w:rFonts w:ascii="Times New Roman" w:hAnsi="Times New Roman" w:cs="Times New Roman"/>
          <w:bCs/>
          <w:iCs/>
          <w:sz w:val="28"/>
          <w:szCs w:val="28"/>
        </w:rPr>
        <w:t>отрезок, соединяющий центр окружности и любую точку окружности</w:t>
      </w:r>
    </w:p>
    <w:p w:rsidR="008900EB" w:rsidRPr="00DB020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10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Найди на рисунках предметы, в составе которых есть окружность: </w:t>
      </w:r>
    </w:p>
    <w:p w:rsidR="008900EB" w:rsidRPr="00DB020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А) Велосипед</w:t>
      </w:r>
    </w:p>
    <w:p w:rsidR="008900EB" w:rsidRPr="00DB020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Б) Машина</w:t>
      </w:r>
    </w:p>
    <w:p w:rsidR="008900EB" w:rsidRPr="00DB020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В) Стол</w:t>
      </w:r>
    </w:p>
    <w:p w:rsidR="008900EB" w:rsidRPr="00DB020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Г) </w:t>
      </w:r>
      <w:proofErr w:type="spellStart"/>
      <w:r w:rsidRPr="00DB020B">
        <w:rPr>
          <w:rFonts w:ascii="Times New Roman" w:hAnsi="Times New Roman" w:cs="Times New Roman"/>
          <w:bCs/>
          <w:iCs/>
          <w:sz w:val="28"/>
          <w:szCs w:val="28"/>
        </w:rPr>
        <w:t>Кубик-рубик</w:t>
      </w:r>
      <w:proofErr w:type="spellEnd"/>
    </w:p>
    <w:p w:rsidR="008900EB" w:rsidRPr="00DB020B" w:rsidRDefault="008900EB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11 слайд: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Катя нарисовала красные линии, а Петя – синие. Какие фигуры они нарисовали? </w:t>
      </w:r>
    </w:p>
    <w:p w:rsidR="008900EB" w:rsidRPr="00DB020B" w:rsidRDefault="008900EB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Синие: Кривая линия, отрезок</w:t>
      </w:r>
    </w:p>
    <w:p w:rsidR="008900EB" w:rsidRPr="00DB020B" w:rsidRDefault="008900EB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Красные: Прямая линия, луч, замкнутая ломаная линия</w:t>
      </w:r>
    </w:p>
    <w:p w:rsidR="008900EB" w:rsidRPr="00DB020B" w:rsidRDefault="008900EB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8900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12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>Сколько всего квадратов?</w:t>
      </w:r>
    </w:p>
    <w:p w:rsidR="008900EB" w:rsidRPr="00DB020B" w:rsidRDefault="00D560BC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B020B">
        <w:rPr>
          <w:rFonts w:ascii="Times New Roman" w:hAnsi="Times New Roman" w:cs="Times New Roman"/>
          <w:bCs/>
          <w:iCs/>
          <w:sz w:val="28"/>
          <w:szCs w:val="28"/>
        </w:rPr>
        <w:t>Нужно сосчитать, сколько квадратов изображено на слайде</w:t>
      </w:r>
    </w:p>
    <w:p w:rsidR="00D560BC" w:rsidRDefault="00D560BC" w:rsidP="008900EB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13 слайд: 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>Реши задачу: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D560BC" w:rsidRP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Cs/>
          <w:iCs/>
          <w:sz w:val="28"/>
          <w:szCs w:val="28"/>
        </w:rPr>
        <w:t>Для игры в классики Таня начертила на асфальте прямоугольник со сторонами 2м и 3м. Какова его площадь?</w:t>
      </w:r>
    </w:p>
    <w:p w:rsidR="00D560BC" w:rsidRP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Cs/>
          <w:iCs/>
          <w:sz w:val="28"/>
          <w:szCs w:val="28"/>
        </w:rPr>
        <w:t>а = 3м</w:t>
      </w:r>
    </w:p>
    <w:p w:rsidR="00D560BC" w:rsidRP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Cs/>
          <w:iCs/>
          <w:sz w:val="28"/>
          <w:szCs w:val="28"/>
        </w:rPr>
        <w:t>в = 2м</w:t>
      </w:r>
    </w:p>
    <w:p w:rsidR="00D560BC" w:rsidRP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D560BC">
        <w:rPr>
          <w:rFonts w:ascii="Times New Roman" w:hAnsi="Times New Roman" w:cs="Times New Roman"/>
          <w:bCs/>
          <w:iCs/>
          <w:sz w:val="28"/>
          <w:szCs w:val="28"/>
        </w:rPr>
        <w:t>= ?</w:t>
      </w:r>
      <w:proofErr w:type="gramEnd"/>
    </w:p>
    <w:p w:rsidR="00D560BC" w:rsidRP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 = 7 </w:t>
      </w:r>
      <w:r w:rsidR="00DB020B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 4 = 28 (см )</w:t>
      </w:r>
    </w:p>
    <w:p w:rsid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Ответ: </w:t>
      </w:r>
      <w:r w:rsidRPr="00D560BC">
        <w:rPr>
          <w:rFonts w:ascii="Times New Roman" w:hAnsi="Times New Roman" w:cs="Times New Roman"/>
          <w:bCs/>
          <w:iCs/>
          <w:sz w:val="28"/>
          <w:szCs w:val="28"/>
          <w:lang w:val="en-US"/>
        </w:rPr>
        <w:t>S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 = 28 см</w:t>
      </w:r>
    </w:p>
    <w:p w:rsidR="00D560BC" w:rsidRP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560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14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Сколько прямоугольников на слайде?</w:t>
      </w:r>
    </w:p>
    <w:p w:rsidR="00D560BC" w:rsidRDefault="00D560BC" w:rsidP="008900E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15</w:t>
      </w:r>
      <w:r w:rsidRPr="00D560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слайд: 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>Назови фигуры и их углы: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 треугольника, квадрат, прямоугольник</w:t>
      </w:r>
    </w:p>
    <w:p w:rsidR="00D560BC" w:rsidRDefault="00D560BC" w:rsidP="00D560BC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16 слайд: 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Сравни отрезки ОА, ОВ, ОС, </w:t>
      </w:r>
      <w:r w:rsidRPr="00D560BC">
        <w:rPr>
          <w:rFonts w:ascii="Times New Roman" w:hAnsi="Times New Roman" w:cs="Times New Roman"/>
          <w:bCs/>
          <w:iCs/>
          <w:sz w:val="28"/>
          <w:szCs w:val="28"/>
          <w:lang w:val="en-US"/>
        </w:rPr>
        <w:t>OD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Какай отрезок самый маленький?  Какай отрезок самый большой? </w:t>
      </w:r>
    </w:p>
    <w:p w:rsidR="00D560BC" w:rsidRPr="00D560BC" w:rsidRDefault="00D560BC" w:rsidP="00D560B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560BC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С 3 по 16 слайды относятся к городку Всезнайкино</w:t>
      </w:r>
    </w:p>
    <w:p w:rsidR="00D560BC" w:rsidRPr="00D560BC" w:rsidRDefault="00D560BC" w:rsidP="00D560BC">
      <w:pPr>
        <w:rPr>
          <w:bCs/>
          <w:i/>
          <w:iCs/>
          <w:sz w:val="28"/>
          <w:szCs w:val="28"/>
        </w:rPr>
      </w:pPr>
      <w:r w:rsidRPr="00D560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17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Карта городка </w:t>
      </w:r>
      <w:proofErr w:type="spellStart"/>
      <w:r w:rsidRPr="00D560BC">
        <w:rPr>
          <w:rFonts w:ascii="Times New Roman" w:hAnsi="Times New Roman" w:cs="Times New Roman"/>
          <w:bCs/>
          <w:iCs/>
          <w:sz w:val="28"/>
          <w:szCs w:val="28"/>
        </w:rPr>
        <w:t>Линейкино</w:t>
      </w:r>
      <w:proofErr w:type="spellEnd"/>
      <w:r w:rsidRPr="00D560BC">
        <w:rPr>
          <w:rFonts w:ascii="Times New Roman" w:hAnsi="Times New Roman" w:cs="Times New Roman"/>
          <w:bCs/>
          <w:iCs/>
          <w:sz w:val="28"/>
          <w:szCs w:val="28"/>
        </w:rPr>
        <w:t xml:space="preserve">: Прямая линия, </w:t>
      </w:r>
      <w:proofErr w:type="gramStart"/>
      <w:r w:rsidRPr="00D560BC">
        <w:rPr>
          <w:rFonts w:ascii="Times New Roman" w:hAnsi="Times New Roman" w:cs="Times New Roman"/>
          <w:bCs/>
          <w:iCs/>
          <w:sz w:val="28"/>
          <w:szCs w:val="28"/>
        </w:rPr>
        <w:t>Ломаная</w:t>
      </w:r>
      <w:proofErr w:type="gramEnd"/>
      <w:r w:rsidRPr="00D560BC">
        <w:rPr>
          <w:rFonts w:ascii="Times New Roman" w:hAnsi="Times New Roman" w:cs="Times New Roman"/>
          <w:bCs/>
          <w:iCs/>
          <w:sz w:val="28"/>
          <w:szCs w:val="28"/>
        </w:rPr>
        <w:t>, Луч, Отрезок</w:t>
      </w:r>
    </w:p>
    <w:p w:rsidR="00D560BC" w:rsidRPr="009F6480" w:rsidRDefault="009F6480" w:rsidP="00D560BC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18 слайд: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D560BC" w:rsidRPr="00D560BC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Прямой линии</w:t>
      </w:r>
    </w:p>
    <w:p w:rsidR="00D560BC" w:rsidRDefault="00D560BC" w:rsidP="00D560BC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560BC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D560BC" w:rsidRDefault="009F6480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19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прямой линии. Построение прямой линии</w:t>
      </w:r>
    </w:p>
    <w:p w:rsidR="009F6480" w:rsidRDefault="009F6480" w:rsidP="008900E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Ломаной линии</w:t>
      </w:r>
    </w:p>
    <w:p w:rsidR="009F6480" w:rsidRDefault="009F6480" w:rsidP="008900E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4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F6480" w:rsidRDefault="009F6480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3357563"/>
                      <a:chExt cx="2357437" cy="714375"/>
                    </a:xfrm>
                  </a:grpSpPr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6357938" y="3357563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ysClr val="windowText" lastClr="000000"/>
                              </a:solidFill>
                            </a:rPr>
                            <a:t>Формула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7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4643438"/>
                      <a:chExt cx="2357437" cy="714375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6357938" y="4643438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33CC33"/>
                      </a:solidFill>
                      <a:ln>
                        <a:solidFill>
                          <a:srgbClr val="33CC33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chemeClr val="bg1"/>
                              </a:solidFill>
                            </a:rPr>
                            <a:t>Задание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F6480" w:rsidRDefault="009F6480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21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ломаной линии. Построение ломаной линии</w:t>
      </w:r>
    </w:p>
    <w:p w:rsidR="009F6480" w:rsidRDefault="009F6480" w:rsidP="009F648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22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Формула нахождения периметра ломаной линии.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Чтобы найти длину ломаной, необходимо сложить длины всех ее звеньев</w:t>
      </w:r>
    </w:p>
    <w:p w:rsidR="009F6480" w:rsidRDefault="009F6480" w:rsidP="009F648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2171700" cy="581025"/>
            <wp:effectExtent l="19050" t="0" r="0" b="0"/>
            <wp:docPr id="8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43313" cy="1000125"/>
                      <a:chOff x="5143500" y="4857750"/>
                      <a:chExt cx="3643313" cy="1000125"/>
                    </a:xfrm>
                  </a:grpSpPr>
                  <a:sp>
                    <a:nvSpPr>
                      <a:cNvPr id="29" name="Прямоугольник 28"/>
                      <a:cNvSpPr/>
                    </a:nvSpPr>
                    <a:spPr>
                      <a:xfrm>
                        <a:off x="5143500" y="4857750"/>
                        <a:ext cx="3643313" cy="1000125"/>
                      </a:xfrm>
                      <a:prstGeom prst="rect">
                        <a:avLst/>
                      </a:prstGeom>
                      <a:noFill/>
                      <a:ln w="76200"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4000" b="1" dirty="0"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Р = </a:t>
                          </a:r>
                          <a:r>
                            <a:rPr lang="ru-RU" sz="4000" b="1" dirty="0" err="1"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а+в+с</a:t>
                          </a:r>
                          <a:endParaRPr lang="ru-RU" sz="4000" b="1" dirty="0"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23 слайд: </w:t>
      </w:r>
      <w:r w:rsidRPr="009F6480">
        <w:rPr>
          <w:rFonts w:ascii="Times New Roman" w:hAnsi="Times New Roman" w:cs="Times New Roman"/>
          <w:bCs/>
          <w:iCs/>
          <w:sz w:val="28"/>
          <w:szCs w:val="28"/>
        </w:rPr>
        <w:t>Догадайся, какую фигуру называют ломаной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? </w:t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 отрезок</w:t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 ломаная линия</w:t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луч</w:t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4. кривая линия</w:t>
      </w:r>
    </w:p>
    <w:p w:rsidR="00000000" w:rsidRPr="009F6480" w:rsidRDefault="00DB020B" w:rsidP="009F6480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/>
          <w:iCs/>
          <w:sz w:val="28"/>
          <w:szCs w:val="28"/>
        </w:rPr>
        <w:t>Сколько вершин  у ломаной АМЕ</w:t>
      </w:r>
      <w:proofErr w:type="gramStart"/>
      <w:r w:rsidRPr="009F6480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</w:t>
      </w:r>
      <w:proofErr w:type="gramEnd"/>
      <w:r w:rsidRPr="009F6480">
        <w:rPr>
          <w:rFonts w:ascii="Times New Roman" w:hAnsi="Times New Roman" w:cs="Times New Roman"/>
          <w:bCs/>
          <w:i/>
          <w:iCs/>
          <w:sz w:val="28"/>
          <w:szCs w:val="28"/>
        </w:rPr>
        <w:t>О?</w:t>
      </w:r>
    </w:p>
    <w:p w:rsidR="00000000" w:rsidRPr="009F6480" w:rsidRDefault="00DB020B" w:rsidP="009F6480">
      <w:pPr>
        <w:numPr>
          <w:ilvl w:val="0"/>
          <w:numId w:val="1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/>
          <w:iCs/>
          <w:sz w:val="28"/>
          <w:szCs w:val="28"/>
        </w:rPr>
        <w:t>Сколько звеньев у ломаной АМЕ</w:t>
      </w:r>
      <w:proofErr w:type="gramStart"/>
      <w:r w:rsidRPr="009F6480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D</w:t>
      </w:r>
      <w:proofErr w:type="gramEnd"/>
      <w:r w:rsidRPr="009F6480">
        <w:rPr>
          <w:rFonts w:ascii="Times New Roman" w:hAnsi="Times New Roman" w:cs="Times New Roman"/>
          <w:bCs/>
          <w:i/>
          <w:iCs/>
          <w:sz w:val="28"/>
          <w:szCs w:val="28"/>
        </w:rPr>
        <w:t>О?</w:t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24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9F6480">
        <w:rPr>
          <w:rFonts w:ascii="Times New Roman" w:hAnsi="Times New Roman" w:cs="Times New Roman"/>
          <w:bCs/>
          <w:iCs/>
          <w:sz w:val="28"/>
          <w:szCs w:val="28"/>
        </w:rPr>
        <w:t xml:space="preserve">Догадайся, какую из фигур называют замкнутой ломаной линией. </w:t>
      </w:r>
    </w:p>
    <w:p w:rsidR="009F6480" w:rsidRDefault="009F6480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D623B2">
        <w:rPr>
          <w:rFonts w:ascii="Times New Roman" w:hAnsi="Times New Roman" w:cs="Times New Roman"/>
          <w:bCs/>
          <w:iCs/>
          <w:sz w:val="28"/>
          <w:szCs w:val="28"/>
        </w:rPr>
        <w:t>ломаная линия</w:t>
      </w:r>
    </w:p>
    <w:p w:rsidR="00D623B2" w:rsidRDefault="00D623B2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2. кривая ломаная линия</w:t>
      </w:r>
    </w:p>
    <w:p w:rsidR="00D623B2" w:rsidRPr="00D623B2" w:rsidRDefault="00D623B2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623B2">
        <w:rPr>
          <w:rFonts w:ascii="Times New Roman" w:hAnsi="Times New Roman" w:cs="Times New Roman"/>
          <w:bCs/>
          <w:iCs/>
          <w:sz w:val="28"/>
          <w:szCs w:val="28"/>
        </w:rPr>
        <w:t>3. замкнутая кривая линия</w:t>
      </w:r>
    </w:p>
    <w:p w:rsidR="00D623B2" w:rsidRDefault="00D623B2" w:rsidP="009F648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23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25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623B2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Отрезка</w:t>
      </w:r>
    </w:p>
    <w:p w:rsidR="00D623B2" w:rsidRDefault="00D623B2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623B2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9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D623B2" w:rsidRPr="00D623B2" w:rsidRDefault="00D623B2" w:rsidP="009F6480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623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26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отрезка. Чертеж отрезка</w:t>
      </w:r>
    </w:p>
    <w:p w:rsidR="009F6480" w:rsidRPr="00D623B2" w:rsidRDefault="00D623B2" w:rsidP="009F6480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623B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27 слайд: </w:t>
      </w:r>
      <w:r w:rsidRPr="00D623B2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Луча</w:t>
      </w:r>
    </w:p>
    <w:p w:rsidR="009F6480" w:rsidRDefault="003C5898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асилиса Премудрая. Кнопка </w:t>
      </w:r>
      <w:r w:rsidRPr="003C5898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10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C5898" w:rsidRPr="00D623B2" w:rsidRDefault="003C5898" w:rsidP="003C5898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28 слайд: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отрезка. Чертеж отрезка</w:t>
      </w:r>
    </w:p>
    <w:p w:rsidR="003C5898" w:rsidRDefault="003C5898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29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Город Круглово, где расположены дома: Круга и Окружности</w:t>
      </w:r>
    </w:p>
    <w:p w:rsidR="003C5898" w:rsidRDefault="003C5898" w:rsidP="008900E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30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Окружности</w:t>
      </w:r>
    </w:p>
    <w:p w:rsidR="003C5898" w:rsidRDefault="003C5898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асилиса Премудрая. Кнопка </w:t>
      </w:r>
      <w:r w:rsidRPr="003C5898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11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C5898" w:rsidRPr="00D623B2" w:rsidRDefault="003C5898" w:rsidP="003C5898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31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окружности. Чертеж окружности</w:t>
      </w:r>
    </w:p>
    <w:p w:rsidR="003C5898" w:rsidRDefault="003C5898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32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C5898">
        <w:rPr>
          <w:rFonts w:ascii="Times New Roman" w:hAnsi="Times New Roman" w:cs="Times New Roman"/>
          <w:bCs/>
          <w:iCs/>
          <w:sz w:val="28"/>
          <w:szCs w:val="28"/>
        </w:rPr>
        <w:t>С помощью какого инструмента можно нарисовать окружность? С помощью циркуля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C5898">
        <w:rPr>
          <w:rFonts w:ascii="Times New Roman" w:hAnsi="Times New Roman" w:cs="Times New Roman"/>
          <w:bCs/>
          <w:iCs/>
          <w:sz w:val="28"/>
          <w:szCs w:val="28"/>
        </w:rPr>
        <w:t>(изображение циркуля)</w:t>
      </w:r>
    </w:p>
    <w:p w:rsidR="003C5898" w:rsidRDefault="003C5898" w:rsidP="008900E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33 слайд:</w:t>
      </w: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 Дом Круга</w:t>
      </w:r>
    </w:p>
    <w:p w:rsidR="009F6480" w:rsidRDefault="003C5898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асилиса Премудрая. Кнопка </w:t>
      </w:r>
      <w:r w:rsidRPr="003C5898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12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C5898" w:rsidRDefault="003C5898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34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круга. Рисунок круга.</w:t>
      </w:r>
    </w:p>
    <w:p w:rsidR="003C5898" w:rsidRDefault="003C5898" w:rsidP="003C5898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C589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35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C5898">
        <w:rPr>
          <w:rFonts w:ascii="Times New Roman" w:hAnsi="Times New Roman" w:cs="Times New Roman"/>
          <w:bCs/>
          <w:iCs/>
          <w:sz w:val="28"/>
          <w:szCs w:val="28"/>
        </w:rPr>
        <w:t>Город Уголок,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где расположены дома: </w:t>
      </w:r>
      <w:r w:rsidR="00387F65">
        <w:rPr>
          <w:rFonts w:ascii="Times New Roman" w:hAnsi="Times New Roman" w:cs="Times New Roman"/>
          <w:bCs/>
          <w:iCs/>
          <w:sz w:val="28"/>
          <w:szCs w:val="28"/>
        </w:rPr>
        <w:t>Прямоугольник, Квадрат, Угол, Треугольник.</w:t>
      </w:r>
    </w:p>
    <w:p w:rsidR="00387F65" w:rsidRDefault="00387F65" w:rsidP="003C5898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36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Квадрата</w:t>
      </w:r>
    </w:p>
    <w:p w:rsidR="00387F65" w:rsidRDefault="00387F65" w:rsidP="00387F6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1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14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3357563"/>
                      <a:chExt cx="2357437" cy="714375"/>
                    </a:xfrm>
                  </a:grpSpPr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6357938" y="3357563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ysClr val="windowText" lastClr="000000"/>
                              </a:solidFill>
                            </a:rPr>
                            <a:t>Формула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15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4643438"/>
                      <a:chExt cx="2357437" cy="714375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6357938" y="4643438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33CC33"/>
                      </a:solidFill>
                      <a:ln>
                        <a:solidFill>
                          <a:srgbClr val="33CC33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chemeClr val="bg1"/>
                              </a:solidFill>
                            </a:rPr>
                            <a:t>Задание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387F65" w:rsidRDefault="00387F65" w:rsidP="003C5898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37 слайд: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квадрата. Чертеж квадрата.</w:t>
      </w:r>
    </w:p>
    <w:p w:rsidR="00387F65" w:rsidRDefault="00387F65" w:rsidP="003C5898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38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 квадрата, на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кото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рых</w:t>
      </w:r>
      <w:proofErr w:type="gramEnd"/>
      <w:r w:rsidRPr="00387F65">
        <w:rPr>
          <w:rFonts w:ascii="Times New Roman" w:hAnsi="Times New Roman" w:cs="Times New Roman"/>
          <w:bCs/>
          <w:iCs/>
          <w:sz w:val="28"/>
          <w:szCs w:val="28"/>
        </w:rPr>
        <w:t xml:space="preserve"> написано периметр и площадь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87F65" w:rsidRPr="00387F65" w:rsidRDefault="00387F65" w:rsidP="00387F65">
      <w:pPr>
        <w:rPr>
          <w:bCs/>
          <w:iCs/>
          <w:sz w:val="28"/>
          <w:szCs w:val="28"/>
        </w:rPr>
      </w:pP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39 слайд: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Что такое периметр?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87F65">
        <w:rPr>
          <w:b/>
          <w:bCs/>
          <w:i/>
          <w:iCs/>
          <w:sz w:val="28"/>
          <w:szCs w:val="28"/>
        </w:rPr>
        <w:t xml:space="preserve">Периметр </w:t>
      </w:r>
      <w:r w:rsidRPr="00387F65">
        <w:rPr>
          <w:b/>
          <w:bCs/>
          <w:iCs/>
          <w:sz w:val="28"/>
          <w:szCs w:val="28"/>
        </w:rPr>
        <w:t>– это сумма длин всех сторон.</w:t>
      </w:r>
    </w:p>
    <w:p w:rsidR="00387F65" w:rsidRDefault="00387F65" w:rsidP="00387F6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Обозначается </w:t>
      </w: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буквой латинского алфавита – </w:t>
      </w:r>
      <w:proofErr w:type="gramStart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End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proofErr w:type="spellStart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пэ</w:t>
      </w:r>
      <w:proofErr w:type="spellEnd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), измеряется в мм, см, дм, м, км.  </w:t>
      </w:r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Сторона обозначается буквой </w:t>
      </w: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</w:p>
    <w:p w:rsid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87F65">
        <w:rPr>
          <w:rFonts w:ascii="Times New Roman" w:hAnsi="Times New Roman" w:cs="Times New Roman"/>
          <w:bCs/>
          <w:iCs/>
          <w:sz w:val="28"/>
          <w:szCs w:val="28"/>
        </w:rPr>
        <w:t>Формула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943100" cy="476250"/>
            <wp:effectExtent l="19050" t="0" r="0" b="0"/>
            <wp:docPr id="16" name="Объект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00450" cy="1152525"/>
                      <a:chOff x="285750" y="3429000"/>
                      <a:chExt cx="3600450" cy="1152525"/>
                    </a:xfrm>
                  </a:grpSpPr>
                  <a:sp>
                    <a:nvSpPr>
                      <a:cNvPr id="12" name="Прямоугольник 11"/>
                      <a:cNvSpPr>
                        <a:spLocks noChangeArrowheads="1"/>
                      </a:cNvSpPr>
                    </a:nvSpPr>
                    <a:spPr bwMode="auto">
                      <a:xfrm>
                        <a:off x="285750" y="3429000"/>
                        <a:ext cx="3600450" cy="1152525"/>
                      </a:xfrm>
                      <a:prstGeom prst="rect">
                        <a:avLst/>
                      </a:prstGeom>
                      <a:noFill/>
                      <a:ln w="762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4000" b="1">
                              <a:latin typeface="Calibri" pitchFamily="34" charset="0"/>
                            </a:rPr>
                            <a:t>Р = а </a:t>
                          </a:r>
                          <a:r>
                            <a:rPr lang="en-US" sz="4000" b="1">
                              <a:latin typeface="Calibri" pitchFamily="34" charset="0"/>
                            </a:rPr>
                            <a:t>·</a:t>
                          </a:r>
                          <a:r>
                            <a:rPr lang="ru-RU" sz="4000" b="1">
                              <a:latin typeface="Calibri" pitchFamily="34" charset="0"/>
                            </a:rPr>
                            <a:t> 4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87F65" w:rsidRPr="00387F65" w:rsidRDefault="00387F65" w:rsidP="00387F65">
      <w:pPr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40</w:t>
      </w: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Что такое п</w:t>
      </w:r>
      <w:r>
        <w:rPr>
          <w:rFonts w:ascii="Times New Roman" w:hAnsi="Times New Roman" w:cs="Times New Roman"/>
          <w:bCs/>
          <w:iCs/>
          <w:sz w:val="28"/>
          <w:szCs w:val="28"/>
        </w:rPr>
        <w:t>лощадь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87F65">
        <w:rPr>
          <w:b/>
          <w:bCs/>
          <w:iCs/>
          <w:sz w:val="28"/>
          <w:szCs w:val="28"/>
        </w:rPr>
        <w:t>Площадь – это произведение длин сторон.</w:t>
      </w:r>
    </w:p>
    <w:p w:rsidR="00387F65" w:rsidRP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Обозначается буквой – </w:t>
      </w:r>
      <w:r w:rsidRPr="00387F65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S</w:t>
      </w:r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spellStart"/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>эс</w:t>
      </w:r>
      <w:proofErr w:type="spellEnd"/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), измеряется в </w:t>
      </w:r>
      <w:proofErr w:type="gramStart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мм</w:t>
      </w:r>
      <w:proofErr w:type="gramEnd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², дм², см², км²  </w:t>
      </w:r>
    </w:p>
    <w:p w:rsid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Формула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619250" cy="428625"/>
            <wp:effectExtent l="19050" t="0" r="0" b="0"/>
            <wp:docPr id="17" name="Объект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00450" cy="1152525"/>
                      <a:chOff x="357188" y="3786188"/>
                      <a:chExt cx="3600450" cy="1152525"/>
                    </a:xfrm>
                  </a:grpSpPr>
                  <a:sp>
                    <a:nvSpPr>
                      <a:cNvPr id="43012" name="Прямоугольник 3"/>
                      <a:cNvSpPr>
                        <a:spLocks noChangeArrowheads="1"/>
                      </a:cNvSpPr>
                    </a:nvSpPr>
                    <a:spPr bwMode="auto">
                      <a:xfrm>
                        <a:off x="357188" y="3786188"/>
                        <a:ext cx="3600450" cy="1152525"/>
                      </a:xfrm>
                      <a:prstGeom prst="rect">
                        <a:avLst/>
                      </a:prstGeom>
                      <a:noFill/>
                      <a:ln w="762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4000" b="1">
                              <a:latin typeface="Calibri" pitchFamily="34" charset="0"/>
                            </a:rPr>
                            <a:t>S</a:t>
                          </a:r>
                          <a:r>
                            <a:rPr lang="ru-RU" sz="4000" b="1">
                              <a:latin typeface="Calibri" pitchFamily="34" charset="0"/>
                            </a:rPr>
                            <a:t> = а </a:t>
                          </a:r>
                          <a:r>
                            <a:rPr lang="en-US" sz="4000" b="1">
                              <a:latin typeface="Calibri" pitchFamily="34" charset="0"/>
                            </a:rPr>
                            <a:t>·</a:t>
                          </a:r>
                          <a:r>
                            <a:rPr lang="ru-RU" sz="4000" b="1">
                              <a:latin typeface="Calibri" pitchFamily="34" charset="0"/>
                            </a:rPr>
                            <a:t> </a:t>
                          </a:r>
                          <a:r>
                            <a:rPr lang="en-US" sz="4000" b="1">
                              <a:latin typeface="Calibri" pitchFamily="34" charset="0"/>
                            </a:rPr>
                            <a:t>a</a:t>
                          </a:r>
                          <a:endParaRPr lang="ru-RU" sz="4000" b="1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41</w:t>
      </w:r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слайд: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Задачи на нахождение периметра квадрата</w:t>
      </w:r>
    </w:p>
    <w:p w:rsidR="00AF717B" w:rsidRPr="00AF717B" w:rsidRDefault="00AF717B" w:rsidP="00387F65">
      <w:pPr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AF717B">
        <w:rPr>
          <w:rFonts w:ascii="Times New Roman" w:hAnsi="Times New Roman" w:cs="Times New Roman"/>
          <w:bCs/>
          <w:iCs/>
          <w:sz w:val="28"/>
          <w:szCs w:val="28"/>
        </w:rPr>
        <w:t>Начертите квадрат со стороной 5 см и найдите его периметр</w:t>
      </w:r>
    </w:p>
    <w:p w:rsidR="00387F65" w:rsidRDefault="00AF717B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AF717B">
        <w:rPr>
          <w:rFonts w:ascii="Times New Roman" w:hAnsi="Times New Roman" w:cs="Times New Roman"/>
          <w:bCs/>
          <w:i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387F65" w:rsidRPr="00387F65">
        <w:rPr>
          <w:rFonts w:ascii="Times New Roman" w:hAnsi="Times New Roman" w:cs="Times New Roman"/>
          <w:bCs/>
          <w:iCs/>
          <w:sz w:val="28"/>
          <w:szCs w:val="28"/>
        </w:rPr>
        <w:t>Сторона квадрата равна 4 см. Найдите его периметр</w:t>
      </w:r>
    </w:p>
    <w:p w:rsid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="00AF717B" w:rsidRPr="00AF717B">
        <w:rPr>
          <w:rFonts w:ascii="Times New Roman" w:hAnsi="Times New Roman" w:cs="Times New Roman"/>
          <w:bCs/>
          <w:iCs/>
          <w:sz w:val="28"/>
          <w:szCs w:val="28"/>
        </w:rPr>
        <w:t>Начертите квадрат, периметр которого равен 12 см</w:t>
      </w:r>
    </w:p>
    <w:p w:rsidR="00387F65" w:rsidRDefault="00387F65" w:rsidP="00387F65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Найдите периметр квадрата по рисунку</w:t>
      </w:r>
    </w:p>
    <w:p w:rsidR="00AF717B" w:rsidRDefault="00AF717B" w:rsidP="00387F6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42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Прямоугольника</w:t>
      </w:r>
    </w:p>
    <w:p w:rsidR="00AF717B" w:rsidRDefault="00AF717B" w:rsidP="00AF717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18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AF717B" w:rsidRDefault="00AF717B" w:rsidP="00AF717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19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3357563"/>
                      <a:chExt cx="2357437" cy="714375"/>
                    </a:xfrm>
                  </a:grpSpPr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6357938" y="3357563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ysClr val="windowText" lastClr="000000"/>
                              </a:solidFill>
                            </a:rPr>
                            <a:t>Формула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AF717B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20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4643438"/>
                      <a:chExt cx="2357437" cy="714375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6357938" y="4643438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33CC33"/>
                      </a:solidFill>
                      <a:ln>
                        <a:solidFill>
                          <a:srgbClr val="33CC33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chemeClr val="bg1"/>
                              </a:solidFill>
                            </a:rPr>
                            <a:t>Задание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AF717B" w:rsidRDefault="00AF717B" w:rsidP="00AF717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43 слайд: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прямоугольника. Чертеж прямоугольника.</w:t>
      </w:r>
    </w:p>
    <w:p w:rsidR="00AF717B" w:rsidRDefault="00AF717B" w:rsidP="00AF717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44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 квадрата, на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кото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рых</w:t>
      </w:r>
      <w:proofErr w:type="gramEnd"/>
      <w:r w:rsidRPr="00387F65">
        <w:rPr>
          <w:rFonts w:ascii="Times New Roman" w:hAnsi="Times New Roman" w:cs="Times New Roman"/>
          <w:bCs/>
          <w:iCs/>
          <w:sz w:val="28"/>
          <w:szCs w:val="28"/>
        </w:rPr>
        <w:t xml:space="preserve"> написано периметр и площадь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F717B" w:rsidRPr="00387F65" w:rsidRDefault="00AF717B" w:rsidP="00AF717B">
      <w:pPr>
        <w:rPr>
          <w:bCs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45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Что такое п</w:t>
      </w:r>
      <w:r>
        <w:rPr>
          <w:rFonts w:ascii="Times New Roman" w:hAnsi="Times New Roman" w:cs="Times New Roman"/>
          <w:bCs/>
          <w:iCs/>
          <w:sz w:val="28"/>
          <w:szCs w:val="28"/>
        </w:rPr>
        <w:t>лощадь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387F65">
        <w:rPr>
          <w:b/>
          <w:bCs/>
          <w:iCs/>
          <w:sz w:val="28"/>
          <w:szCs w:val="28"/>
        </w:rPr>
        <w:t>Площадь – это произведение длин сторон.</w:t>
      </w:r>
    </w:p>
    <w:p w:rsidR="00AF717B" w:rsidRDefault="00AF717B" w:rsidP="00AF717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Обозначается буквой – </w:t>
      </w:r>
      <w:r w:rsidRPr="00387F65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S</w:t>
      </w:r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spellStart"/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>эс</w:t>
      </w:r>
      <w:proofErr w:type="spellEnd"/>
      <w:r w:rsidRPr="00387F6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), измеряется в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мм², дм², см², км²</w:t>
      </w:r>
      <w:proofErr w:type="gramStart"/>
      <w:r w:rsidRPr="00387F6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Стороны обозначаются буквами а – ширина и </w:t>
      </w: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</w:t>
      </w: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длина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AF717B" w:rsidRDefault="00AF717B" w:rsidP="00AF717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AF717B">
        <w:rPr>
          <w:rFonts w:ascii="Times New Roman" w:hAnsi="Times New Roman" w:cs="Times New Roman"/>
          <w:bCs/>
          <w:iCs/>
          <w:sz w:val="28"/>
          <w:szCs w:val="28"/>
        </w:rPr>
        <w:t xml:space="preserve">Формула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F717B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2152650" cy="457200"/>
            <wp:effectExtent l="19050" t="0" r="0" b="0"/>
            <wp:docPr id="21" name="Объект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00450" cy="1152525"/>
                      <a:chOff x="500063" y="4143375"/>
                      <a:chExt cx="3600450" cy="1152525"/>
                    </a:xfrm>
                  </a:grpSpPr>
                  <a:sp>
                    <a:nvSpPr>
                      <a:cNvPr id="12" name="Прямоугольник 11"/>
                      <a:cNvSpPr>
                        <a:spLocks noChangeArrowheads="1"/>
                      </a:cNvSpPr>
                    </a:nvSpPr>
                    <a:spPr bwMode="auto">
                      <a:xfrm>
                        <a:off x="500063" y="4143375"/>
                        <a:ext cx="3600450" cy="1152525"/>
                      </a:xfrm>
                      <a:prstGeom prst="rect">
                        <a:avLst/>
                      </a:prstGeom>
                      <a:noFill/>
                      <a:ln w="762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4000" b="1" dirty="0">
                              <a:latin typeface="Calibri" pitchFamily="34" charset="0"/>
                            </a:rPr>
                            <a:t>S</a:t>
                          </a:r>
                          <a:r>
                            <a:rPr lang="ru-RU" sz="4000" b="1" dirty="0">
                              <a:latin typeface="Calibri" pitchFamily="34" charset="0"/>
                            </a:rPr>
                            <a:t> = а </a:t>
                          </a:r>
                          <a:r>
                            <a:rPr lang="en-US" sz="4000" b="1" dirty="0">
                              <a:latin typeface="Calibri" pitchFamily="34" charset="0"/>
                            </a:rPr>
                            <a:t>·</a:t>
                          </a:r>
                          <a:r>
                            <a:rPr lang="ru-RU" sz="4000" b="1" dirty="0">
                              <a:latin typeface="Calibri" pitchFamily="34" charset="0"/>
                            </a:rPr>
                            <a:t> </a:t>
                          </a:r>
                          <a:r>
                            <a:rPr lang="en-US" sz="4000" b="1" dirty="0">
                              <a:latin typeface="Times New Roman" pitchFamily="18" charset="0"/>
                            </a:rPr>
                            <a:t>b</a:t>
                          </a:r>
                          <a:endParaRPr lang="ru-RU" sz="4000" b="1" dirty="0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F717B" w:rsidRPr="00AF717B" w:rsidRDefault="00AF717B" w:rsidP="00AF717B">
      <w:pPr>
        <w:rPr>
          <w:b/>
          <w:bCs/>
          <w:i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46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AF717B">
        <w:rPr>
          <w:b/>
          <w:bCs/>
          <w:i/>
          <w:iCs/>
          <w:sz w:val="28"/>
          <w:szCs w:val="28"/>
        </w:rPr>
        <w:t>Р</w:t>
      </w:r>
      <w:proofErr w:type="gramEnd"/>
      <w:r w:rsidRPr="00AF717B">
        <w:rPr>
          <w:b/>
          <w:bCs/>
          <w:i/>
          <w:iCs/>
          <w:sz w:val="28"/>
          <w:szCs w:val="28"/>
        </w:rPr>
        <w:t xml:space="preserve"> – периметр (см, дм, мм)</w:t>
      </w:r>
    </w:p>
    <w:p w:rsidR="00AF717B" w:rsidRPr="00AF717B" w:rsidRDefault="00AF717B" w:rsidP="00AF717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 – длина (</w:t>
      </w:r>
      <w:proofErr w:type="gramStart"/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см</w:t>
      </w:r>
      <w:proofErr w:type="gramEnd"/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дм, мм)</w:t>
      </w:r>
    </w:p>
    <w:p w:rsidR="00AF717B" w:rsidRPr="00AF717B" w:rsidRDefault="00AF717B" w:rsidP="00AF717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 </w:t>
      </w:r>
      <w:proofErr w:type="gramStart"/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ширина</w:t>
      </w:r>
      <w:proofErr w:type="gramEnd"/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(см, дм, мм) </w:t>
      </w:r>
    </w:p>
    <w:p w:rsidR="00AF717B" w:rsidRDefault="00AF717B" w:rsidP="00AF717B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Формула </w:t>
      </w:r>
      <w:r w:rsidRPr="00AF717B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2200275" cy="657225"/>
            <wp:effectExtent l="19050" t="0" r="0" b="0"/>
            <wp:docPr id="22" name="Объект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00450" cy="1152525"/>
                      <a:chOff x="357188" y="3857625"/>
                      <a:chExt cx="3600450" cy="1152525"/>
                    </a:xfrm>
                  </a:grpSpPr>
                  <a:sp>
                    <a:nvSpPr>
                      <a:cNvPr id="12" name="Прямоугольник 11"/>
                      <a:cNvSpPr>
                        <a:spLocks noChangeArrowheads="1"/>
                      </a:cNvSpPr>
                    </a:nvSpPr>
                    <a:spPr bwMode="auto">
                      <a:xfrm>
                        <a:off x="357188" y="3857625"/>
                        <a:ext cx="3600450" cy="1152525"/>
                      </a:xfrm>
                      <a:prstGeom prst="rect">
                        <a:avLst/>
                      </a:prstGeom>
                      <a:noFill/>
                      <a:ln w="762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4000" b="1">
                              <a:latin typeface="Calibri" pitchFamily="34" charset="0"/>
                            </a:rPr>
                            <a:t>P= (a+b)</a:t>
                          </a:r>
                          <a:r>
                            <a:rPr lang="en-US" sz="4000" b="1">
                              <a:latin typeface="Times New Roman" pitchFamily="18" charset="0"/>
                              <a:cs typeface="Times New Roman" pitchFamily="18" charset="0"/>
                            </a:rPr>
                            <a:t>·</a:t>
                          </a:r>
                          <a:r>
                            <a:rPr lang="en-US" sz="4000" b="1">
                              <a:latin typeface="Calibri" pitchFamily="34" charset="0"/>
                            </a:rPr>
                            <a:t>2</a:t>
                          </a:r>
                          <a:endParaRPr lang="ru-RU" sz="4000" b="1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F717B" w:rsidRPr="00AF717B" w:rsidRDefault="00AF717B" w:rsidP="00AF717B">
      <w:pPr>
        <w:rPr>
          <w:b/>
          <w:bCs/>
          <w:i/>
          <w:iCs/>
          <w:sz w:val="28"/>
          <w:szCs w:val="28"/>
        </w:rPr>
      </w:pPr>
      <w:r w:rsidRPr="00AF71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47 слайд: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Задачи:</w:t>
      </w:r>
    </w:p>
    <w:p w:rsidR="00AF717B" w:rsidRPr="009C0BA3" w:rsidRDefault="00AF717B" w:rsidP="00AF717B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№1. Начертите  прямоугольник   со  сторонами  5 см и 3 см. 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№2. Проведите в прямоугольнике диагонали.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48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Реши задачу: Одна сторона прямоугольника 4 см, а вторая – 3см. </w:t>
      </w:r>
      <w:proofErr w:type="gramStart"/>
      <w:r w:rsidRPr="009C0BA3">
        <w:rPr>
          <w:rFonts w:ascii="Times New Roman" w:hAnsi="Times New Roman" w:cs="Times New Roman"/>
          <w:bCs/>
          <w:iCs/>
          <w:sz w:val="28"/>
          <w:szCs w:val="28"/>
        </w:rPr>
        <w:t>Чему равна площадь прямоугольника?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(Решение задачи тоже представлено)</w:t>
      </w:r>
    </w:p>
    <w:p w:rsid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49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Угла</w:t>
      </w:r>
    </w:p>
    <w:p w:rsid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24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2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3357563"/>
                      <a:chExt cx="2357437" cy="714375"/>
                    </a:xfrm>
                  </a:grpSpPr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6357938" y="3357563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ysClr val="windowText" lastClr="000000"/>
                              </a:solidFill>
                            </a:rPr>
                            <a:t>Формула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AF717B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2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4643438"/>
                      <a:chExt cx="2357437" cy="714375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6357938" y="4643438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33CC33"/>
                      </a:solidFill>
                      <a:ln>
                        <a:solidFill>
                          <a:srgbClr val="33CC33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chemeClr val="bg1"/>
                              </a:solidFill>
                            </a:rPr>
                            <a:t>Задание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50 слайд: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угла. Чертеж острого угла.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51 слайд: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Отгадай загадку:</w:t>
      </w:r>
    </w:p>
    <w:p w:rsid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понимает каждый школьник,</w:t>
      </w: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 xml:space="preserve">Что </w:t>
      </w:r>
      <w:proofErr w:type="gramStart"/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очень нужен</w:t>
      </w:r>
      <w:proofErr w:type="gramEnd"/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мне…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Угольник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Виды углов: острый, тупой, прямой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52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Помощник Сова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Ребята,  я  помогу  вам  построить  прямой  угол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1. Возьмите  угольник  и  карандаш.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2. Обведите  угол,  как  у  меня  на  рисунке.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53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Помощник Заяц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А  я  помогу  построить  тупой  угол </w:t>
      </w:r>
    </w:p>
    <w:p w:rsidR="00000000" w:rsidRPr="009C0BA3" w:rsidRDefault="00DB020B" w:rsidP="009C0BA3">
      <w:pPr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Возьмите  линейку  и  карандаш.</w:t>
      </w:r>
    </w:p>
    <w:p w:rsidR="00000000" w:rsidRPr="009C0BA3" w:rsidRDefault="00DB020B" w:rsidP="009C0BA3">
      <w:pPr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Проведите  прямую  линию</w:t>
      </w:r>
    </w:p>
    <w:p w:rsidR="00000000" w:rsidRPr="009C0BA3" w:rsidRDefault="00DB020B" w:rsidP="009C0BA3">
      <w:pPr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А  затем  ещё  одну,  как  у  меня</w:t>
      </w:r>
    </w:p>
    <w:p w:rsidR="00000000" w:rsidRDefault="00DB020B" w:rsidP="009C0BA3">
      <w:pPr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Приложите  угольник.  Что  скажете?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54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Помощник Ежик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И  я, ребята, вам помогу!  Строим  острый  угол </w:t>
      </w:r>
    </w:p>
    <w:p w:rsidR="00000000" w:rsidRPr="009C0BA3" w:rsidRDefault="00DB020B" w:rsidP="009C0BA3">
      <w:pPr>
        <w:numPr>
          <w:ilvl w:val="0"/>
          <w:numId w:val="3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Возьмите  линейку  и  карандаш.</w:t>
      </w:r>
    </w:p>
    <w:p w:rsidR="00000000" w:rsidRPr="009C0BA3" w:rsidRDefault="00DB020B" w:rsidP="009C0BA3">
      <w:pPr>
        <w:numPr>
          <w:ilvl w:val="0"/>
          <w:numId w:val="3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Проведите 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прямую  линию</w:t>
      </w:r>
    </w:p>
    <w:p w:rsidR="00000000" w:rsidRPr="009C0BA3" w:rsidRDefault="00DB020B" w:rsidP="009C0BA3">
      <w:pPr>
        <w:numPr>
          <w:ilvl w:val="0"/>
          <w:numId w:val="3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А  затем  ещё  одну,  как  у  меня</w:t>
      </w:r>
    </w:p>
    <w:p w:rsidR="00000000" w:rsidRDefault="00DB020B" w:rsidP="009C0BA3">
      <w:pPr>
        <w:numPr>
          <w:ilvl w:val="0"/>
          <w:numId w:val="3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 xml:space="preserve"> Приложите угольник.  Что  скажете?</w:t>
      </w:r>
    </w:p>
    <w:p w:rsidR="009C0BA3" w:rsidRDefault="009C0BA3" w:rsidP="009C0BA3">
      <w:pPr>
        <w:rPr>
          <w:b/>
          <w:bCs/>
          <w:i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55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Cs/>
          <w:iCs/>
          <w:sz w:val="28"/>
          <w:szCs w:val="28"/>
        </w:rPr>
        <w:t>Начерти:</w:t>
      </w:r>
      <w:r w:rsidRPr="009C0BA3">
        <w:rPr>
          <w:b/>
          <w:bCs/>
          <w:i/>
          <w:iCs/>
          <w:sz w:val="28"/>
          <w:szCs w:val="28"/>
        </w:rPr>
        <w:t xml:space="preserve"> 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№1. Начерти тупой угол с вершиной В.</w:t>
      </w:r>
    </w:p>
    <w:p w:rsidR="009C0BA3" w:rsidRP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№2. Начерти прямой угол с вершиной С.</w:t>
      </w:r>
    </w:p>
    <w:p w:rsidR="009C0BA3" w:rsidRDefault="009C0BA3" w:rsidP="009C0BA3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C0BA3">
        <w:rPr>
          <w:rFonts w:ascii="Times New Roman" w:hAnsi="Times New Roman" w:cs="Times New Roman"/>
          <w:bCs/>
          <w:iCs/>
          <w:sz w:val="28"/>
          <w:szCs w:val="28"/>
        </w:rPr>
        <w:t>№3. Начерти острый угол с вершиной Р.</w:t>
      </w:r>
    </w:p>
    <w:p w:rsid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56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Какие бывают углы?</w:t>
      </w:r>
    </w:p>
    <w:p w:rsidR="009C0BA3" w:rsidRDefault="00B26FBD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Как называются  </w:t>
      </w:r>
      <w:r w:rsidR="009C0BA3" w:rsidRPr="009C0BA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углы  у фигуры?</w:t>
      </w:r>
    </w:p>
    <w:p w:rsidR="00B26FBD" w:rsidRPr="009C0BA3" w:rsidRDefault="00B26FBD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143000" cy="1438275"/>
            <wp:effectExtent l="19050" t="0" r="0" b="0"/>
            <wp:docPr id="27" name="Объект 2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00250" cy="2428875"/>
                      <a:chOff x="2987675" y="2492375"/>
                      <a:chExt cx="2000250" cy="2428875"/>
                    </a:xfrm>
                  </a:grpSpPr>
                  <a:grpSp>
                    <a:nvGrpSpPr>
                      <a:cNvPr id="2" name="Группа 20"/>
                      <a:cNvGrpSpPr>
                        <a:grpSpLocks/>
                      </a:cNvGrpSpPr>
                    </a:nvGrpSpPr>
                    <a:grpSpPr bwMode="auto">
                      <a:xfrm>
                        <a:off x="2987675" y="2492375"/>
                        <a:ext cx="2000250" cy="2428875"/>
                        <a:chOff x="3286116" y="2571744"/>
                        <a:chExt cx="2000264" cy="2428892"/>
                      </a:xfrm>
                    </a:grpSpPr>
                    <a:grpSp>
                      <a:nvGrpSpPr>
                        <a:cNvPr id="3" name="Группа 19"/>
                        <a:cNvGrpSpPr>
                          <a:grpSpLocks/>
                        </a:cNvGrpSpPr>
                      </a:nvGrpSpPr>
                      <a:grpSpPr bwMode="auto">
                        <a:xfrm>
                          <a:off x="3357554" y="2643182"/>
                          <a:ext cx="1858181" cy="2287604"/>
                          <a:chOff x="3356761" y="2643182"/>
                          <a:chExt cx="1858181" cy="2287604"/>
                        </a:xfrm>
                      </a:grpSpPr>
                      <a:cxnSp>
                        <a:nvCxnSpPr>
                          <a:cNvPr id="9" name="Прямая соединительная линия 8"/>
                          <a:cNvCxnSpPr>
                            <a:stCxn id="31" idx="7"/>
                            <a:endCxn id="30" idx="3"/>
                          </a:cNvCxnSpPr>
                        </a:nvCxnSpPr>
                        <a:spPr>
                          <a:xfrm rot="5400000" flipH="1" flipV="1">
                            <a:off x="3300404" y="2801140"/>
                            <a:ext cx="898531" cy="684217"/>
                          </a:xfrm>
                          <a:prstGeom prst="line">
                            <a:avLst/>
                          </a:prstGeom>
                        </a:spPr>
                        <a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1" name="Прямая соединительная линия 10"/>
                          <a:cNvCxnSpPr/>
                        </a:nvCxnSpPr>
                        <a:spPr>
                          <a:xfrm rot="16200000" flipH="1">
                            <a:off x="3535356" y="3250404"/>
                            <a:ext cx="2271728" cy="1057282"/>
                          </a:xfrm>
                          <a:prstGeom prst="line">
                            <a:avLst/>
                          </a:prstGeom>
                        </a:spPr>
                        <a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" name="Прямая соединительная линия 11"/>
                          <a:cNvCxnSpPr>
                            <a:stCxn id="31" idx="4"/>
                          </a:cNvCxnSpPr>
                        </a:nvCxnSpPr>
                        <a:spPr>
                          <a:xfrm rot="5400000">
                            <a:off x="2767000" y="4304513"/>
                            <a:ext cx="1179521" cy="0"/>
                          </a:xfrm>
                          <a:prstGeom prst="line">
                            <a:avLst/>
                          </a:prstGeom>
                        </a:spPr>
                        <a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3" name="Прямая соединительная линия 12"/>
                          <a:cNvCxnSpPr/>
                        </a:nvCxnSpPr>
                        <a:spPr>
                          <a:xfrm>
                            <a:off x="3356761" y="4929198"/>
                            <a:ext cx="1857388" cy="1587"/>
                          </a:xfrm>
                          <a:prstGeom prst="line">
                            <a:avLst/>
                          </a:prstGeom>
                        </a:spPr>
                        <a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28" name="Блок-схема: узел 27"/>
                        <a:cNvSpPr/>
                      </a:nvSpPr>
                      <a:spPr>
                        <a:xfrm>
                          <a:off x="5143504" y="4857760"/>
                          <a:ext cx="142876" cy="142876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9" name="Блок-схема: узел 28"/>
                        <a:cNvSpPr/>
                      </a:nvSpPr>
                      <a:spPr>
                        <a:xfrm>
                          <a:off x="3286116" y="4857760"/>
                          <a:ext cx="142876" cy="142876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0" name="Блок-схема: узел 29"/>
                        <a:cNvSpPr/>
                      </a:nvSpPr>
                      <a:spPr>
                        <a:xfrm>
                          <a:off x="4071935" y="2571744"/>
                          <a:ext cx="142876" cy="142876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1" name="Блок-схема: узел 30"/>
                        <a:cNvSpPr/>
                      </a:nvSpPr>
                      <a:spPr>
                        <a:xfrm>
                          <a:off x="3286116" y="3571876"/>
                          <a:ext cx="142876" cy="142876"/>
                        </a:xfrm>
                        <a:prstGeom prst="flowChartConnector">
                          <a:avLst/>
                        </a:prstGeom>
                      </a:spPr>
                      <a:txSp>
                        <a:txBody>
                          <a:bodyPr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defRPr/>
                            </a:pPr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9C0BA3" w:rsidRDefault="00B26FBD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t>57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Дом Треугольника</w:t>
      </w:r>
    </w:p>
    <w:p w:rsidR="00B26FBD" w:rsidRDefault="00B26FBD" w:rsidP="00B26FB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t>Изображена Василиса Премудрая. Кнопки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9F6480">
        <w:rPr>
          <w:rFonts w:ascii="Times New Roman" w:hAnsi="Times New Roman" w:cs="Times New Roman"/>
          <w:b/>
          <w:bCs/>
          <w:i/>
          <w:iCs/>
          <w:sz w:val="28"/>
          <w:szCs w:val="28"/>
        </w:rPr>
        <w:drawing>
          <wp:inline distT="0" distB="0" distL="0" distR="0">
            <wp:extent cx="1371600" cy="371475"/>
            <wp:effectExtent l="19050" t="0" r="0" b="0"/>
            <wp:docPr id="28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03512" cy="714375"/>
                      <a:chOff x="5795963" y="1628775"/>
                      <a:chExt cx="2703512" cy="714375"/>
                    </a:xfrm>
                  </a:grpSpPr>
                  <a:sp>
                    <a:nvSpPr>
                      <a:cNvPr id="5" name="Прямоугольник 4"/>
                      <a:cNvSpPr/>
                    </a:nvSpPr>
                    <a:spPr>
                      <a:xfrm>
                        <a:off x="5795963" y="1628775"/>
                        <a:ext cx="2703512" cy="714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FF00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/>
                            <a:t>Определение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9F6480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29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3357563"/>
                      <a:chExt cx="2357437" cy="714375"/>
                    </a:xfrm>
                  </a:grpSpPr>
                  <a:sp>
                    <a:nvSpPr>
                      <a:cNvPr id="8" name="Прямоугольник 7"/>
                      <a:cNvSpPr/>
                    </a:nvSpPr>
                    <a:spPr>
                      <a:xfrm>
                        <a:off x="6357938" y="3357563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FFFF00"/>
                      </a:solidFill>
                      <a:ln>
                        <a:solidFill>
                          <a:srgbClr val="FFFF00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ysClr val="windowText" lastClr="000000"/>
                              </a:solidFill>
                            </a:rPr>
                            <a:t>Формула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Pr="00AF717B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1581150" cy="419100"/>
            <wp:effectExtent l="19050" t="0" r="0" b="0"/>
            <wp:docPr id="30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357437" cy="714375"/>
                      <a:chOff x="6357938" y="4643438"/>
                      <a:chExt cx="2357437" cy="714375"/>
                    </a:xfrm>
                  </a:grpSpPr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6357938" y="4643438"/>
                        <a:ext cx="2357437" cy="714375"/>
                      </a:xfrm>
                      <a:prstGeom prst="rect">
                        <a:avLst/>
                      </a:prstGeom>
                      <a:solidFill>
                        <a:srgbClr val="33CC33"/>
                      </a:solidFill>
                      <a:ln>
                        <a:solidFill>
                          <a:srgbClr val="33CC33"/>
                        </a:solidFill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2800" b="1" dirty="0">
                              <a:solidFill>
                                <a:schemeClr val="bg1"/>
                              </a:solidFill>
                            </a:rPr>
                            <a:t>Задание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58 слайд: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треугольника. Чертеж треугольника.</w:t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59 слайд: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2 квадрата, на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кото</w:t>
      </w:r>
      <w:r w:rsidRPr="00387F65">
        <w:rPr>
          <w:rFonts w:ascii="Times New Roman" w:hAnsi="Times New Roman" w:cs="Times New Roman"/>
          <w:bCs/>
          <w:iCs/>
          <w:sz w:val="28"/>
          <w:szCs w:val="28"/>
        </w:rPr>
        <w:t>рых</w:t>
      </w:r>
      <w:proofErr w:type="gramEnd"/>
      <w:r w:rsidRPr="00387F65">
        <w:rPr>
          <w:rFonts w:ascii="Times New Roman" w:hAnsi="Times New Roman" w:cs="Times New Roman"/>
          <w:bCs/>
          <w:iCs/>
          <w:sz w:val="28"/>
          <w:szCs w:val="28"/>
        </w:rPr>
        <w:t xml:space="preserve"> написано периметр и площадь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26FBD" w:rsidRP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60 слайд: </w:t>
      </w:r>
      <w:r w:rsidRPr="00B26FBD">
        <w:rPr>
          <w:rFonts w:ascii="Times New Roman" w:hAnsi="Times New Roman" w:cs="Times New Roman"/>
          <w:bCs/>
          <w:iCs/>
          <w:sz w:val="28"/>
          <w:szCs w:val="28"/>
        </w:rPr>
        <w:t>Периметр треугольника.</w:t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26FBD">
        <w:rPr>
          <w:rFonts w:ascii="Times New Roman" w:hAnsi="Times New Roman" w:cs="Times New Roman"/>
          <w:bCs/>
          <w:iCs/>
          <w:sz w:val="28"/>
          <w:szCs w:val="28"/>
        </w:rPr>
        <w:t xml:space="preserve">Формула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26FBD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2162175" cy="590550"/>
            <wp:effectExtent l="19050" t="0" r="0" b="0"/>
            <wp:docPr id="34" name="Объект 3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00450" cy="1152525"/>
                      <a:chOff x="1331913" y="3213100"/>
                      <a:chExt cx="3600450" cy="1152525"/>
                    </a:xfrm>
                  </a:grpSpPr>
                  <a:sp>
                    <a:nvSpPr>
                      <a:cNvPr id="17" name="Прямоугольник 16"/>
                      <a:cNvSpPr>
                        <a:spLocks noChangeArrowheads="1"/>
                      </a:cNvSpPr>
                    </a:nvSpPr>
                    <a:spPr bwMode="auto">
                      <a:xfrm>
                        <a:off x="1331913" y="3213100"/>
                        <a:ext cx="3600450" cy="1152525"/>
                      </a:xfrm>
                      <a:prstGeom prst="rect">
                        <a:avLst/>
                      </a:prstGeom>
                      <a:noFill/>
                      <a:ln w="762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4000" b="1">
                              <a:latin typeface="Calibri" pitchFamily="34" charset="0"/>
                            </a:rPr>
                            <a:t>Р = а + </a:t>
                          </a:r>
                          <a:r>
                            <a:rPr lang="en-US" sz="4000" b="1">
                              <a:latin typeface="Times New Roman" pitchFamily="18" charset="0"/>
                            </a:rPr>
                            <a:t>b</a:t>
                          </a:r>
                          <a:r>
                            <a:rPr lang="ru-RU" sz="4000" b="1">
                              <a:latin typeface="Times New Roman" pitchFamily="18" charset="0"/>
                            </a:rPr>
                            <a:t> +с</a:t>
                          </a:r>
                          <a:endParaRPr lang="ru-RU" sz="4000" b="1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t>61 слайд: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Площадь треугольника </w:t>
      </w:r>
      <w:r w:rsidRPr="00B26FBD">
        <w:rPr>
          <w:rFonts w:ascii="Times New Roman" w:hAnsi="Times New Roman" w:cs="Times New Roman"/>
          <w:bCs/>
          <w:iCs/>
          <w:sz w:val="28"/>
          <w:szCs w:val="28"/>
        </w:rPr>
        <w:drawing>
          <wp:inline distT="0" distB="0" distL="0" distR="0">
            <wp:extent cx="2066925" cy="514350"/>
            <wp:effectExtent l="19050" t="0" r="0" b="0"/>
            <wp:docPr id="36" name="Объект 3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00450" cy="1152525"/>
                      <a:chOff x="642938" y="2928938"/>
                      <a:chExt cx="3600450" cy="1152525"/>
                    </a:xfrm>
                  </a:grpSpPr>
                  <a:sp>
                    <a:nvSpPr>
                      <a:cNvPr id="14" name="Прямоугольник 13"/>
                      <a:cNvSpPr>
                        <a:spLocks noChangeArrowheads="1"/>
                      </a:cNvSpPr>
                    </a:nvSpPr>
                    <a:spPr bwMode="auto">
                      <a:xfrm>
                        <a:off x="642938" y="2928938"/>
                        <a:ext cx="3600450" cy="1152525"/>
                      </a:xfrm>
                      <a:prstGeom prst="rect">
                        <a:avLst/>
                      </a:prstGeom>
                      <a:noFill/>
                      <a:ln w="76200" algn="ctr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4000" b="1" dirty="0">
                              <a:latin typeface="Calibri" pitchFamily="34" charset="0"/>
                            </a:rPr>
                            <a:t>S</a:t>
                          </a:r>
                          <a:r>
                            <a:rPr lang="ru-RU" sz="4000" b="1" dirty="0">
                              <a:latin typeface="Calibri" pitchFamily="34" charset="0"/>
                            </a:rPr>
                            <a:t> = а </a:t>
                          </a:r>
                          <a:r>
                            <a:rPr lang="en-US" sz="4000" b="1" dirty="0">
                              <a:latin typeface="Calibri" pitchFamily="34" charset="0"/>
                            </a:rPr>
                            <a:t>·</a:t>
                          </a:r>
                          <a:r>
                            <a:rPr lang="ru-RU" sz="4000" b="1" dirty="0">
                              <a:latin typeface="Calibri" pitchFamily="34" charset="0"/>
                            </a:rPr>
                            <a:t> </a:t>
                          </a:r>
                          <a:r>
                            <a:rPr lang="en-US" sz="4000" b="1" dirty="0">
                              <a:latin typeface="Times New Roman" pitchFamily="18" charset="0"/>
                            </a:rPr>
                            <a:t>b</a:t>
                          </a:r>
                          <a:r>
                            <a:rPr lang="ru-RU" sz="4000" b="1" dirty="0">
                              <a:latin typeface="Times New Roman" pitchFamily="18" charset="0"/>
                            </a:rPr>
                            <a:t> </a:t>
                          </a:r>
                          <a:r>
                            <a:rPr lang="ru-RU" sz="4000" b="1" dirty="0" smtClean="0">
                              <a:latin typeface="Times New Roman" pitchFamily="18" charset="0"/>
                              <a:cs typeface="Times New Roman" pitchFamily="18" charset="0"/>
                            </a:rPr>
                            <a:t>: 2</a:t>
                          </a:r>
                          <a:endParaRPr lang="ru-RU" sz="4000" b="1" dirty="0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t>62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26FBD">
        <w:rPr>
          <w:rFonts w:ascii="Times New Roman" w:hAnsi="Times New Roman" w:cs="Times New Roman"/>
          <w:bCs/>
          <w:iCs/>
          <w:sz w:val="28"/>
          <w:szCs w:val="28"/>
        </w:rPr>
        <w:t>Начерти друг за другом треугольник, прямоугольник и квадрат так, чтобы зелёный треугольник был между синим прямоугольником и красным квадратом, а квадрат был на первом месте.</w:t>
      </w:r>
    </w:p>
    <w:p w:rsidR="00B26FBD" w:rsidRDefault="00B26FBD" w:rsidP="00B26FB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B26FBD">
        <w:rPr>
          <w:rFonts w:ascii="Times New Roman" w:hAnsi="Times New Roman" w:cs="Times New Roman"/>
          <w:b/>
          <w:bCs/>
          <w:i/>
          <w:iCs/>
          <w:sz w:val="28"/>
          <w:szCs w:val="28"/>
        </w:rPr>
        <w:t>63 слайд: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>Сколько треугольников</w:t>
      </w:r>
      <w:r w:rsidR="00DB020B" w:rsidRPr="00DB020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B020B">
        <w:rPr>
          <w:rFonts w:ascii="Times New Roman" w:hAnsi="Times New Roman" w:cs="Times New Roman"/>
          <w:bCs/>
          <w:iCs/>
          <w:sz w:val="28"/>
          <w:szCs w:val="28"/>
        </w:rPr>
        <w:t>изображено на рисунке?</w:t>
      </w:r>
    </w:p>
    <w:p w:rsidR="00DB020B" w:rsidRPr="00DB020B" w:rsidRDefault="00DB020B" w:rsidP="00B26FBD">
      <w:pPr>
        <w:rPr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Презентация была разработана на основании программы начальной школы, по УМК «Школа Россия». Была составлена с помощью триггеров и гиперссылок.</w:t>
      </w:r>
    </w:p>
    <w:p w:rsidR="00B26FBD" w:rsidRPr="00B26FBD" w:rsidRDefault="00B26FBD" w:rsidP="00B26FB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26FBD" w:rsidRPr="00B26FBD" w:rsidRDefault="00B26FBD" w:rsidP="00B26FB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26FBD" w:rsidRPr="00B26FBD" w:rsidRDefault="00B26FBD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0BA3" w:rsidRP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0BA3" w:rsidRP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0BA3" w:rsidRP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0BA3" w:rsidRP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C0BA3" w:rsidRPr="009C0BA3" w:rsidRDefault="009C0BA3" w:rsidP="009C0B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F717B" w:rsidRPr="00AF717B" w:rsidRDefault="00AF717B" w:rsidP="00AF717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F717B" w:rsidRPr="00AF717B" w:rsidRDefault="00AF717B" w:rsidP="00AF717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87F65" w:rsidRPr="00387F65" w:rsidRDefault="00387F65" w:rsidP="003C5898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87F65" w:rsidRPr="00387F65" w:rsidRDefault="00387F65" w:rsidP="003C5898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3C5898" w:rsidRPr="003C5898" w:rsidRDefault="003C5898" w:rsidP="008900E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F6480" w:rsidRDefault="009F6480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9F6480" w:rsidRPr="009F6480" w:rsidRDefault="009F6480" w:rsidP="008900EB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 </w:t>
      </w:r>
    </w:p>
    <w:p w:rsidR="008900EB" w:rsidRPr="008900EB" w:rsidRDefault="008900EB" w:rsidP="008900EB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D2FF4" w:rsidRPr="00AD2FF4" w:rsidRDefault="00AD2FF4" w:rsidP="00AD2FF4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D2FF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</w:t>
      </w:r>
    </w:p>
    <w:sectPr w:rsidR="00AD2FF4" w:rsidRPr="00AD2FF4" w:rsidSect="00B00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2597"/>
    <w:multiLevelType w:val="hybridMultilevel"/>
    <w:tmpl w:val="94BA3958"/>
    <w:lvl w:ilvl="0" w:tplc="497A5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9EF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7EA1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84AD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2815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96A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4C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E39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C2C9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2E6DDD"/>
    <w:multiLevelType w:val="hybridMultilevel"/>
    <w:tmpl w:val="1522FB12"/>
    <w:lvl w:ilvl="0" w:tplc="6630B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585A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6EAB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2A6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CE9D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FEAB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EA08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C01D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26B1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E55794"/>
    <w:multiLevelType w:val="hybridMultilevel"/>
    <w:tmpl w:val="5E8204EA"/>
    <w:lvl w:ilvl="0" w:tplc="E2486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2893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F099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9C5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7A5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FE4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EC2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0A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283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FF4"/>
    <w:rsid w:val="00387F65"/>
    <w:rsid w:val="003C5898"/>
    <w:rsid w:val="008900EB"/>
    <w:rsid w:val="009C0BA3"/>
    <w:rsid w:val="009F6480"/>
    <w:rsid w:val="00AD2FF4"/>
    <w:rsid w:val="00AF717B"/>
    <w:rsid w:val="00B00C9D"/>
    <w:rsid w:val="00B26FBD"/>
    <w:rsid w:val="00C01309"/>
    <w:rsid w:val="00D560BC"/>
    <w:rsid w:val="00D623B2"/>
    <w:rsid w:val="00DB020B"/>
    <w:rsid w:val="00E9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C9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D2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F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2015-11-29T15:36:00Z</dcterms:created>
  <dcterms:modified xsi:type="dcterms:W3CDTF">2015-11-29T17:34:00Z</dcterms:modified>
</cp:coreProperties>
</file>